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883" w:rsidRPr="00990902" w:rsidRDefault="001E1883" w:rsidP="001E1883">
      <w:pPr>
        <w:tabs>
          <w:tab w:val="left" w:pos="1260"/>
          <w:tab w:val="left" w:pos="1865"/>
          <w:tab w:val="left" w:pos="2700"/>
          <w:tab w:val="left" w:pos="4140"/>
        </w:tabs>
        <w:suppressAutoHyphens/>
        <w:rPr>
          <w:rFonts w:ascii="Tahoma" w:hAnsi="Tahoma" w:cs="Tahoma"/>
          <w:bCs/>
          <w:iCs/>
          <w:sz w:val="16"/>
          <w:szCs w:val="16"/>
        </w:rPr>
      </w:pPr>
      <w:r w:rsidRPr="00990902">
        <w:rPr>
          <w:rFonts w:ascii="Tahoma" w:hAnsi="Tahoma" w:cs="Tahoma"/>
          <w:snapToGrid w:val="0"/>
          <w:sz w:val="16"/>
          <w:szCs w:val="16"/>
        </w:rPr>
        <w:t>Форма Справки о перечне и годовых объемах выполнения аналогичных договоров</w:t>
      </w:r>
    </w:p>
    <w:p w:rsidR="001E1883" w:rsidRPr="00990902" w:rsidRDefault="001E1883" w:rsidP="001E1883">
      <w:pPr>
        <w:widowControl w:val="0"/>
        <w:pBdr>
          <w:top w:val="single" w:sz="4" w:space="1" w:color="auto"/>
        </w:pBdr>
        <w:shd w:val="clear" w:color="auto" w:fill="E0E0E0"/>
        <w:suppressAutoHyphens/>
        <w:autoSpaceDE w:val="0"/>
        <w:autoSpaceDN w:val="0"/>
        <w:adjustRightInd w:val="0"/>
        <w:ind w:right="21"/>
        <w:jc w:val="center"/>
        <w:rPr>
          <w:rFonts w:ascii="Tahoma" w:hAnsi="Tahoma" w:cs="Tahoma"/>
          <w:color w:val="000000"/>
          <w:spacing w:val="36"/>
          <w:sz w:val="16"/>
          <w:szCs w:val="16"/>
        </w:rPr>
      </w:pPr>
      <w:r w:rsidRPr="00990902">
        <w:rPr>
          <w:rFonts w:ascii="Tahoma" w:hAnsi="Tahoma" w:cs="Tahoma"/>
          <w:color w:val="000000"/>
          <w:spacing w:val="36"/>
          <w:sz w:val="16"/>
          <w:szCs w:val="16"/>
        </w:rPr>
        <w:t>начало формы</w:t>
      </w: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rPr>
          <w:rFonts w:ascii="Tahoma" w:hAnsi="Tahoma" w:cs="Tahoma"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  <w:r w:rsidRPr="001E1883">
        <w:rPr>
          <w:rFonts w:ascii="Tahoma" w:hAnsi="Tahoma" w:cs="Tahoma"/>
          <w:b/>
        </w:rPr>
        <w:t>Справка о перечне и объемах выполнения аналогичных договоров</w:t>
      </w:r>
    </w:p>
    <w:p w:rsidR="001E1883" w:rsidRPr="001E1883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</w:rPr>
      </w:pPr>
    </w:p>
    <w:tbl>
      <w:tblPr>
        <w:tblW w:w="1519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9"/>
        <w:gridCol w:w="1276"/>
        <w:gridCol w:w="2835"/>
        <w:gridCol w:w="2835"/>
        <w:gridCol w:w="2268"/>
        <w:gridCol w:w="2552"/>
        <w:gridCol w:w="2551"/>
      </w:tblGrid>
      <w:tr w:rsidR="001E1883" w:rsidRPr="00990902" w:rsidTr="007449D8">
        <w:tc>
          <w:tcPr>
            <w:tcW w:w="879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№п</w:t>
            </w:r>
            <w:r w:rsidRPr="00990902">
              <w:rPr>
                <w:rFonts w:ascii="Tahoma" w:hAnsi="Tahoma" w:cs="Tahoma"/>
                <w:b/>
                <w:sz w:val="16"/>
                <w:szCs w:val="16"/>
                <w:lang w:val="en-US"/>
              </w:rPr>
              <w:t>/</w:t>
            </w:r>
            <w:r w:rsidRPr="00990902">
              <w:rPr>
                <w:rFonts w:ascii="Tahoma" w:hAnsi="Tahoma" w:cs="Tahoma"/>
                <w:b/>
                <w:sz w:val="16"/>
                <w:szCs w:val="16"/>
              </w:rPr>
              <w:t>п</w:t>
            </w:r>
          </w:p>
        </w:tc>
        <w:tc>
          <w:tcPr>
            <w:tcW w:w="1276" w:type="dxa"/>
            <w:shd w:val="clear" w:color="auto" w:fill="E7E6E6"/>
          </w:tcPr>
          <w:p w:rsidR="001E1883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bCs/>
                <w:sz w:val="16"/>
                <w:szCs w:val="16"/>
              </w:rPr>
              <w:t>Предмет договора</w:t>
            </w: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№ договора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Наименование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адрес и контактный телефон/факс заказчика,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контактное лицо</w:t>
            </w:r>
          </w:p>
        </w:tc>
        <w:tc>
          <w:tcPr>
            <w:tcW w:w="2835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Сумма всего договора по завершении / причитающейся доли договора,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руб.</w:t>
            </w:r>
          </w:p>
        </w:tc>
        <w:tc>
          <w:tcPr>
            <w:tcW w:w="2268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 xml:space="preserve">Дата заключения/ завершения </w:t>
            </w:r>
            <w:r w:rsidRPr="00990902">
              <w:rPr>
                <w:rFonts w:ascii="Tahoma" w:hAnsi="Tahoma" w:cs="Tahoma"/>
                <w:i/>
                <w:sz w:val="16"/>
                <w:szCs w:val="16"/>
              </w:rPr>
              <w:t>(месяц, год, процент выполнения)</w:t>
            </w:r>
          </w:p>
        </w:tc>
        <w:tc>
          <w:tcPr>
            <w:tcW w:w="2552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Роль (генподрядчик, субподрядчик, партнер) и объем работ по договору в стоимостном выражении, %</w:t>
            </w:r>
          </w:p>
        </w:tc>
        <w:tc>
          <w:tcPr>
            <w:tcW w:w="2551" w:type="dxa"/>
            <w:shd w:val="clear" w:color="auto" w:fill="E7E6E6"/>
          </w:tcPr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b/>
                <w:sz w:val="16"/>
                <w:szCs w:val="16"/>
              </w:rPr>
              <w:t>Дополнительные сведения</w:t>
            </w:r>
          </w:p>
          <w:p w:rsidR="001E1883" w:rsidRPr="00990902" w:rsidRDefault="001E1883" w:rsidP="007449D8">
            <w:pPr>
              <w:suppressAutoHyphens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990902">
              <w:rPr>
                <w:rFonts w:ascii="Tahoma" w:hAnsi="Tahoma" w:cs="Tahoma"/>
                <w:i/>
                <w:sz w:val="16"/>
                <w:szCs w:val="16"/>
              </w:rPr>
              <w:t>(Участник вправе привести описание характера выполнения обязательств по Договору и особых условий, существенных для предмета Закупки)</w:t>
            </w: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1.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2.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3.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E1883" w:rsidRPr="00990902" w:rsidTr="007449D8">
        <w:tc>
          <w:tcPr>
            <w:tcW w:w="879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  <w:r w:rsidRPr="00990902">
              <w:rPr>
                <w:rFonts w:ascii="Tahoma" w:hAnsi="Tahoma" w:cs="Tahoma"/>
                <w:sz w:val="16"/>
                <w:szCs w:val="16"/>
              </w:rPr>
              <w:t>…</w:t>
            </w:r>
          </w:p>
        </w:tc>
        <w:tc>
          <w:tcPr>
            <w:tcW w:w="1276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35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2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</w:tcPr>
          <w:p w:rsidR="001E1883" w:rsidRPr="00990902" w:rsidRDefault="001E1883" w:rsidP="007449D8">
            <w:pPr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Pr="00990902" w:rsidRDefault="001E1883" w:rsidP="001E1883">
      <w:pPr>
        <w:widowControl w:val="0"/>
        <w:suppressAutoHyphens/>
        <w:autoSpaceDE w:val="0"/>
        <w:autoSpaceDN w:val="0"/>
        <w:adjustRightInd w:val="0"/>
        <w:jc w:val="center"/>
        <w:rPr>
          <w:rFonts w:ascii="Tahoma" w:hAnsi="Tahoma" w:cs="Tahoma"/>
          <w:b/>
          <w:sz w:val="16"/>
          <w:szCs w:val="16"/>
        </w:rPr>
      </w:pPr>
    </w:p>
    <w:p w:rsidR="001E1883" w:rsidRDefault="001E1883" w:rsidP="001E1883">
      <w:pPr>
        <w:jc w:val="both"/>
        <w:rPr>
          <w:rFonts w:ascii="Tahoma" w:hAnsi="Tahoma" w:cs="Tahoma"/>
          <w:sz w:val="16"/>
          <w:szCs w:val="16"/>
        </w:rPr>
      </w:pP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Должность</w:t>
      </w:r>
    </w:p>
    <w:p w:rsidR="001E1883" w:rsidRPr="00990902" w:rsidRDefault="001E1883" w:rsidP="001E1883">
      <w:pPr>
        <w:jc w:val="both"/>
        <w:rPr>
          <w:rFonts w:ascii="Tahoma" w:hAnsi="Tahoma" w:cs="Tahoma"/>
          <w:sz w:val="16"/>
          <w:szCs w:val="16"/>
        </w:rPr>
      </w:pPr>
      <w:r w:rsidRPr="00990902">
        <w:rPr>
          <w:rFonts w:ascii="Tahoma" w:hAnsi="Tahoma" w:cs="Tahoma"/>
          <w:sz w:val="16"/>
          <w:szCs w:val="16"/>
        </w:rPr>
        <w:t>Наименование организации</w:t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 xml:space="preserve"> </w:t>
      </w:r>
      <w:r w:rsidRPr="00990902">
        <w:rPr>
          <w:rFonts w:ascii="Tahoma" w:hAnsi="Tahoma" w:cs="Tahoma"/>
          <w:i/>
          <w:iCs/>
          <w:sz w:val="16"/>
          <w:szCs w:val="16"/>
        </w:rPr>
        <w:t>(подпись)</w:t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i/>
          <w:iCs/>
          <w:sz w:val="16"/>
          <w:szCs w:val="16"/>
        </w:rPr>
        <w:tab/>
      </w:r>
      <w:r w:rsidRPr="00990902">
        <w:rPr>
          <w:rFonts w:ascii="Tahoma" w:hAnsi="Tahoma" w:cs="Tahoma"/>
          <w:sz w:val="16"/>
          <w:szCs w:val="16"/>
        </w:rPr>
        <w:tab/>
        <w:t>Ф.И.О.</w:t>
      </w:r>
    </w:p>
    <w:p w:rsidR="00230E7C" w:rsidRDefault="00230E7C"/>
    <w:sectPr w:rsidR="00230E7C" w:rsidSect="001E188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E419D" w:rsidRDefault="00DE419D" w:rsidP="00DE419D">
      <w:r>
        <w:separator/>
      </w:r>
    </w:p>
  </w:endnote>
  <w:endnote w:type="continuationSeparator" w:id="0">
    <w:p w:rsidR="00DE419D" w:rsidRDefault="00DE419D" w:rsidP="00DE4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19D" w:rsidRDefault="00DE419D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19D" w:rsidRDefault="00DE419D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19D" w:rsidRDefault="00DE419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E419D" w:rsidRDefault="00DE419D" w:rsidP="00DE419D">
      <w:r>
        <w:separator/>
      </w:r>
    </w:p>
  </w:footnote>
  <w:footnote w:type="continuationSeparator" w:id="0">
    <w:p w:rsidR="00DE419D" w:rsidRDefault="00DE419D" w:rsidP="00DE4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19D" w:rsidRDefault="00DE419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19D" w:rsidRPr="00737377" w:rsidRDefault="00DE419D" w:rsidP="00DE419D">
    <w:pPr>
      <w:tabs>
        <w:tab w:val="left" w:pos="1260"/>
        <w:tab w:val="left" w:pos="1865"/>
        <w:tab w:val="left" w:pos="2700"/>
        <w:tab w:val="left" w:pos="4140"/>
      </w:tabs>
      <w:suppressAutoHyphens/>
      <w:spacing w:line="204" w:lineRule="auto"/>
      <w:ind w:right="-5"/>
      <w:jc w:val="right"/>
      <w:rPr>
        <w:rFonts w:ascii="Tahoma" w:hAnsi="Tahoma" w:cs="Tahoma"/>
        <w:sz w:val="20"/>
        <w:szCs w:val="20"/>
      </w:rPr>
    </w:pPr>
    <w:r>
      <w:rPr>
        <w:rFonts w:ascii="Tahoma" w:hAnsi="Tahoma" w:cs="Tahoma"/>
        <w:sz w:val="20"/>
        <w:szCs w:val="20"/>
      </w:rPr>
      <w:t xml:space="preserve">Приложение № </w:t>
    </w:r>
    <w:r>
      <w:rPr>
        <w:rFonts w:ascii="Tahoma" w:hAnsi="Tahoma" w:cs="Tahoma"/>
        <w:sz w:val="20"/>
        <w:szCs w:val="20"/>
      </w:rPr>
      <w:t>5</w:t>
    </w:r>
    <w:bookmarkStart w:id="0" w:name="_GoBack"/>
    <w:bookmarkEnd w:id="0"/>
  </w:p>
  <w:p w:rsidR="00DE419D" w:rsidRPr="00DE419D" w:rsidRDefault="00DE419D" w:rsidP="00DE419D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419D" w:rsidRDefault="00DE419D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1883"/>
    <w:rsid w:val="001E1883"/>
    <w:rsid w:val="00230E7C"/>
    <w:rsid w:val="00240E6D"/>
    <w:rsid w:val="00DE41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71ABAD"/>
  <w15:chartTrackingRefBased/>
  <w15:docId w15:val="{3DF060E5-BF76-48A1-8E5B-093EC6C37A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18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41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E419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E41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E419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NorNikel</Company>
  <LinksUpToDate>false</LinksUpToDate>
  <CharactersWithSpaces>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Левченко Инна Васильевна</dc:creator>
  <cp:keywords/>
  <dc:description/>
  <cp:lastModifiedBy>Сулейменова Айнур Сергазиновна</cp:lastModifiedBy>
  <cp:revision>2</cp:revision>
  <dcterms:created xsi:type="dcterms:W3CDTF">2024-02-21T06:17:00Z</dcterms:created>
  <dcterms:modified xsi:type="dcterms:W3CDTF">2025-06-10T08:24:00Z</dcterms:modified>
</cp:coreProperties>
</file>